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ackground w:color="FFFFFF"/>
  <w:body>
    <w:p w:rsidR="005F746B" w:rsidP="16E78DBE" w:rsidRDefault="156A09E6" w14:paraId="2B279F90" w14:textId="71088142">
      <w:pPr>
        <w:pBdr>
          <w:top w:val="nil" w:color="000000" w:sz="0" w:space="0"/>
          <w:left w:val="nil" w:color="000000" w:sz="0" w:space="0"/>
          <w:bottom w:val="nil" w:color="000000" w:sz="0" w:space="0"/>
          <w:right w:val="nil" w:color="000000" w:sz="0" w:space="0"/>
          <w:between w:val="nil" w:color="000000" w:sz="0" w:space="0"/>
        </w:pBdr>
        <w:spacing w:after="0" w:line="240" w:lineRule="auto"/>
        <w:jc w:val="center"/>
        <w:rPr>
          <w:rFonts w:ascii="Arial" w:hAnsi="Arial" w:eastAsia="Arial" w:cs="Arial"/>
          <w:color w:val="000000" w:themeColor="text1" w:themeTint="FF" w:themeShade="FF"/>
          <w:sz w:val="32"/>
          <w:szCs w:val="32"/>
        </w:rPr>
      </w:pPr>
      <w:r w:rsidRPr="16E78DBE" w:rsidR="156A09E6">
        <w:rPr>
          <w:rFonts w:ascii="Aleo" w:hAnsi="Aleo" w:eastAsia="Aleo" w:cs="Aleo"/>
          <w:sz w:val="24"/>
          <w:szCs w:val="24"/>
        </w:rPr>
        <w:t>West Alvington Church of England Acade</w:t>
      </w:r>
      <w:r w:rsidRPr="16E78DBE" w:rsidR="07DD43B6">
        <w:rPr>
          <w:rFonts w:ascii="Aleo" w:hAnsi="Aleo" w:eastAsia="Aleo" w:cs="Aleo"/>
          <w:sz w:val="24"/>
          <w:szCs w:val="24"/>
        </w:rPr>
        <w:t xml:space="preserve">my </w:t>
      </w:r>
      <w:r w:rsidRPr="16E78DBE" w:rsidR="2D2850A3">
        <w:rPr>
          <w:rFonts w:ascii="Aleo" w:hAnsi="Aleo" w:eastAsia="Aleo" w:cs="Aleo"/>
          <w:sz w:val="24"/>
          <w:szCs w:val="24"/>
        </w:rPr>
        <w:t xml:space="preserve"> </w:t>
      </w:r>
    </w:p>
    <w:p w:rsidR="005F746B" w:rsidP="061EBFFF" w:rsidRDefault="156A09E6" w14:paraId="00000001" w14:textId="0503D251">
      <w:pPr>
        <w:pBdr>
          <w:top w:val="nil" w:color="000000" w:sz="0" w:space="0"/>
          <w:left w:val="nil" w:color="000000" w:sz="0" w:space="0"/>
          <w:bottom w:val="nil" w:color="000000" w:sz="0" w:space="0"/>
          <w:right w:val="nil" w:color="000000" w:sz="0" w:space="0"/>
          <w:between w:val="nil" w:color="000000" w:sz="0" w:space="0"/>
        </w:pBdr>
        <w:spacing w:after="0" w:line="240" w:lineRule="auto"/>
        <w:jc w:val="center"/>
        <w:rPr>
          <w:rFonts w:ascii="Arial" w:hAnsi="Arial" w:eastAsia="Arial" w:cs="Arial"/>
          <w:color w:val="E24585"/>
          <w:sz w:val="32"/>
          <w:szCs w:val="32"/>
        </w:rPr>
      </w:pPr>
      <w:r w:rsidRPr="156A09E6" w:rsidR="156A09E6">
        <w:rPr>
          <w:rFonts w:ascii="Arial" w:hAnsi="Arial" w:eastAsia="Arial" w:cs="Arial"/>
          <w:color w:val="E24585"/>
          <w:sz w:val="32"/>
          <w:szCs w:val="32"/>
        </w:rPr>
        <w:t>PE &amp; SPORTS GRANT INFORMATION 20</w:t>
      </w:r>
      <w:r w:rsidR="156A09E6">
        <w:rPr>
          <w:rFonts w:ascii="Arial" w:hAnsi="Arial" w:eastAsia="Arial" w:cs="Arial"/>
          <w:color w:val="E24585"/>
          <w:sz w:val="32"/>
          <w:szCs w:val="32"/>
        </w:rPr>
        <w:t>2</w:t>
      </w:r>
      <w:r w:rsidR="39F50C2F">
        <w:rPr>
          <w:rFonts w:ascii="Arial" w:hAnsi="Arial" w:eastAsia="Arial" w:cs="Arial"/>
          <w:color w:val="E24585"/>
          <w:sz w:val="32"/>
          <w:szCs w:val="32"/>
        </w:rPr>
        <w:t>4</w:t>
      </w:r>
      <w:r w:rsidR="156A09E6">
        <w:rPr>
          <w:rFonts w:ascii="Arial" w:hAnsi="Arial" w:eastAsia="Arial" w:cs="Arial"/>
          <w:color w:val="E24585"/>
          <w:sz w:val="32"/>
          <w:szCs w:val="32"/>
        </w:rPr>
        <w:t>/2</w:t>
      </w:r>
      <w:r w:rsidR="27591D07">
        <w:rPr>
          <w:rFonts w:ascii="Arial" w:hAnsi="Arial" w:eastAsia="Arial" w:cs="Arial"/>
          <w:color w:val="E24585"/>
          <w:sz w:val="32"/>
          <w:szCs w:val="32"/>
        </w:rPr>
        <w:t>5</w:t>
      </w:r>
      <w:r w:rsidR="00025991">
        <w:rPr>
          <w:noProof/>
        </w:rPr>
        <w:drawing>
          <wp:anchor distT="0" distB="0" distL="114300" distR="114300" simplePos="0" relativeHeight="251658240" behindDoc="0" locked="0" layoutInCell="1" hidden="0" allowOverlap="1" wp14:anchorId="717DE622" wp14:editId="07777777">
            <wp:simplePos x="0" y="0"/>
            <wp:positionH relativeFrom="column">
              <wp:posOffset>7687944</wp:posOffset>
            </wp:positionH>
            <wp:positionV relativeFrom="paragraph">
              <wp:posOffset>-731519</wp:posOffset>
            </wp:positionV>
            <wp:extent cx="1143000" cy="1143000"/>
            <wp:effectExtent l="0" t="0" r="0" b="0"/>
            <wp:wrapSquare wrapText="bothSides"/>
            <wp:docPr id="1" name="image1.png" title=""/>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0" t="0" r="0" b="0"/>
                    <a:stretch>
                      <a:fillRect/>
                    </a:stretch>
                  </pic:blipFill>
                  <pic:spPr xmlns:pic="http://schemas.openxmlformats.org/drawingml/2006/picture">
                    <a:xfrm xmlns:a="http://schemas.openxmlformats.org/drawingml/2006/main" rot="0" flipH="0" flipV="0">
                      <a:off x="0" y="0"/>
                      <a:ext cx="1143000" cy="1143000"/>
                    </a:xfrm>
                    <a:prstGeom xmlns:a="http://schemas.openxmlformats.org/drawingml/2006/main" prst="rect">
                      <a:avLst/>
                    </a:prstGeom>
                    <a:ln xmlns:a="http://schemas.openxmlformats.org/drawingml/2006/main"/>
                  </pic:spPr>
                </pic:pic>
              </a:graphicData>
            </a:graphic>
          </wp:anchor>
        </w:drawing>
      </w:r>
    </w:p>
    <w:tbl>
      <w:tblPr>
        <w:tblW w:w="924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
      <w:tblGrid>
        <w:gridCol w:w="4840"/>
        <w:gridCol w:w="4402"/>
      </w:tblGrid>
      <w:tr w:rsidR="005F746B" w:rsidTr="16E78DBE" w14:paraId="2246D22A" w14:textId="77777777">
        <w:trPr>
          <w:trHeight w:val="600"/>
        </w:trPr>
        <w:tc>
          <w:tcPr>
            <w:tcW w:w="9242" w:type="dxa"/>
            <w:gridSpan w:val="2"/>
            <w:shd w:val="clear" w:color="auto" w:fill="E24585"/>
            <w:tcMar/>
            <w:vAlign w:val="center"/>
          </w:tcPr>
          <w:p w:rsidR="005F746B" w:rsidRDefault="00025991" w14:paraId="00000002" w14:textId="77777777">
            <w:pPr>
              <w:pBdr>
                <w:top w:val="nil"/>
                <w:left w:val="nil"/>
                <w:bottom w:val="nil"/>
                <w:right w:val="nil"/>
                <w:between w:val="nil"/>
              </w:pBdr>
              <w:spacing w:line="276" w:lineRule="auto"/>
              <w:rPr>
                <w:rFonts w:ascii="Arial" w:hAnsi="Arial" w:eastAsia="Arial" w:cs="Arial"/>
              </w:rPr>
            </w:pPr>
            <w:r>
              <w:rPr>
                <w:rFonts w:ascii="Arial" w:hAnsi="Arial" w:eastAsia="Arial" w:cs="Arial"/>
                <w:b/>
                <w:color w:val="FFFFFF"/>
              </w:rPr>
              <w:t xml:space="preserve">PE &amp; Sports Grant Information </w:t>
            </w:r>
          </w:p>
        </w:tc>
      </w:tr>
      <w:tr w:rsidR="005F746B" w:rsidTr="16E78DBE" w14:paraId="2FCCC785" w14:textId="77777777">
        <w:trPr>
          <w:trHeight w:val="680"/>
        </w:trPr>
        <w:tc>
          <w:tcPr>
            <w:tcW w:w="4840" w:type="dxa"/>
            <w:tcMar/>
            <w:vAlign w:val="center"/>
          </w:tcPr>
          <w:p w:rsidR="005F746B" w:rsidRDefault="00025991" w14:paraId="00000004" w14:textId="77777777">
            <w:pPr>
              <w:pBdr>
                <w:top w:val="nil"/>
                <w:left w:val="nil"/>
                <w:bottom w:val="nil"/>
                <w:right w:val="nil"/>
                <w:between w:val="nil"/>
              </w:pBdr>
              <w:spacing w:line="276" w:lineRule="auto"/>
              <w:rPr>
                <w:rFonts w:ascii="Arial" w:hAnsi="Arial" w:eastAsia="Arial" w:cs="Arial"/>
                <w:b/>
              </w:rPr>
            </w:pPr>
            <w:r>
              <w:rPr>
                <w:rFonts w:ascii="Arial" w:hAnsi="Arial" w:eastAsia="Arial" w:cs="Arial"/>
                <w:b/>
              </w:rPr>
              <w:t>Academy</w:t>
            </w:r>
          </w:p>
        </w:tc>
        <w:tc>
          <w:tcPr>
            <w:tcW w:w="4402" w:type="dxa"/>
            <w:tcMar/>
            <w:vAlign w:val="center"/>
          </w:tcPr>
          <w:p w:rsidR="005F746B" w:rsidRDefault="005F746B" w14:paraId="00000005" w14:textId="77777777">
            <w:pPr>
              <w:pBdr>
                <w:top w:val="nil"/>
                <w:left w:val="nil"/>
                <w:bottom w:val="nil"/>
                <w:right w:val="nil"/>
                <w:between w:val="nil"/>
              </w:pBdr>
              <w:spacing w:line="276" w:lineRule="auto"/>
              <w:rPr>
                <w:rFonts w:ascii="Arial" w:hAnsi="Arial" w:eastAsia="Arial" w:cs="Arial"/>
                <w:b/>
              </w:rPr>
            </w:pPr>
          </w:p>
          <w:p w:rsidR="005F746B" w:rsidRDefault="00025991" w14:paraId="00000006" w14:textId="77777777">
            <w:pPr>
              <w:pBdr>
                <w:top w:val="nil"/>
                <w:left w:val="nil"/>
                <w:bottom w:val="nil"/>
                <w:right w:val="nil"/>
                <w:between w:val="nil"/>
              </w:pBdr>
              <w:spacing w:line="276" w:lineRule="auto"/>
              <w:rPr>
                <w:rFonts w:ascii="Arial" w:hAnsi="Arial" w:eastAsia="Arial" w:cs="Arial"/>
                <w:b/>
              </w:rPr>
            </w:pPr>
            <w:r>
              <w:rPr>
                <w:rFonts w:ascii="Arial" w:hAnsi="Arial" w:eastAsia="Arial" w:cs="Arial"/>
                <w:b/>
              </w:rPr>
              <w:t>West Alvington C of E Academy</w:t>
            </w:r>
          </w:p>
        </w:tc>
      </w:tr>
      <w:tr w:rsidR="005F746B" w:rsidTr="16E78DBE" w14:paraId="357C9D94" w14:textId="77777777">
        <w:trPr>
          <w:trHeight w:val="1380"/>
        </w:trPr>
        <w:tc>
          <w:tcPr>
            <w:tcW w:w="4840" w:type="dxa"/>
            <w:tcMar/>
            <w:vAlign w:val="center"/>
          </w:tcPr>
          <w:p w:rsidR="005F746B" w:rsidRDefault="00025991" w14:paraId="00000007" w14:textId="77777777">
            <w:pPr>
              <w:pBdr>
                <w:top w:val="nil"/>
                <w:left w:val="nil"/>
                <w:bottom w:val="nil"/>
                <w:right w:val="nil"/>
                <w:between w:val="nil"/>
              </w:pBdr>
              <w:spacing w:line="276" w:lineRule="auto"/>
              <w:rPr>
                <w:rFonts w:ascii="Arial" w:hAnsi="Arial" w:eastAsia="Arial" w:cs="Arial"/>
                <w:b/>
              </w:rPr>
            </w:pPr>
            <w:r>
              <w:rPr>
                <w:rFonts w:ascii="Arial" w:hAnsi="Arial" w:eastAsia="Arial" w:cs="Arial"/>
                <w:b/>
              </w:rPr>
              <w:t>PE &amp; Sports Grant Allocation</w:t>
            </w:r>
          </w:p>
          <w:p w:rsidR="005F746B" w:rsidP="061EBFFF" w:rsidRDefault="00025991" w14:paraId="00000008" w14:textId="5541ACD8">
            <w:pPr>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b w:val="1"/>
                <w:bCs w:val="1"/>
              </w:rPr>
            </w:pPr>
            <w:r w:rsidRPr="061EBFFF" w:rsidR="00025991">
              <w:rPr>
                <w:rFonts w:ascii="Arial" w:hAnsi="Arial" w:eastAsia="Arial" w:cs="Arial"/>
                <w:b w:val="1"/>
                <w:bCs w:val="1"/>
              </w:rPr>
              <w:t>September 20</w:t>
            </w:r>
            <w:r w:rsidRPr="061EBFFF" w:rsidR="00025991">
              <w:rPr>
                <w:rFonts w:ascii="Arial" w:hAnsi="Arial" w:eastAsia="Arial" w:cs="Arial"/>
                <w:b w:val="1"/>
                <w:bCs w:val="1"/>
              </w:rPr>
              <w:t>2</w:t>
            </w:r>
            <w:r w:rsidRPr="061EBFFF" w:rsidR="707540F9">
              <w:rPr>
                <w:rFonts w:ascii="Arial" w:hAnsi="Arial" w:eastAsia="Arial" w:cs="Arial"/>
                <w:b w:val="1"/>
                <w:bCs w:val="1"/>
              </w:rPr>
              <w:t>4</w:t>
            </w:r>
            <w:r w:rsidRPr="061EBFFF" w:rsidR="00025991">
              <w:rPr>
                <w:rFonts w:ascii="Arial" w:hAnsi="Arial" w:eastAsia="Arial" w:cs="Arial"/>
                <w:b w:val="1"/>
                <w:bCs w:val="1"/>
              </w:rPr>
              <w:t>– August 20</w:t>
            </w:r>
            <w:r w:rsidRPr="061EBFFF" w:rsidR="00025991">
              <w:rPr>
                <w:rFonts w:ascii="Arial" w:hAnsi="Arial" w:eastAsia="Arial" w:cs="Arial"/>
                <w:b w:val="1"/>
                <w:bCs w:val="1"/>
              </w:rPr>
              <w:t>2</w:t>
            </w:r>
            <w:r w:rsidRPr="061EBFFF" w:rsidR="19AD1E1F">
              <w:rPr>
                <w:rFonts w:ascii="Arial" w:hAnsi="Arial" w:eastAsia="Arial" w:cs="Arial"/>
                <w:b w:val="1"/>
                <w:bCs w:val="1"/>
              </w:rPr>
              <w:t>5</w:t>
            </w:r>
          </w:p>
        </w:tc>
        <w:tc>
          <w:tcPr>
            <w:tcW w:w="4402" w:type="dxa"/>
            <w:tcMar/>
            <w:vAlign w:val="center"/>
          </w:tcPr>
          <w:p w:rsidR="005F746B" w:rsidP="56AFAFFC" w:rsidRDefault="00025991" w14:paraId="0FAB483E" w14:textId="4B6D223E">
            <w:pPr>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b w:val="1"/>
                <w:bCs w:val="1"/>
              </w:rPr>
            </w:pPr>
            <w:r w:rsidRPr="56AFAFFC" w:rsidR="19AD1E1F">
              <w:rPr>
                <w:rFonts w:ascii="Arial" w:hAnsi="Arial" w:eastAsia="Arial" w:cs="Arial"/>
                <w:b w:val="1"/>
                <w:bCs w:val="1"/>
              </w:rPr>
              <w:t xml:space="preserve"> </w:t>
            </w:r>
          </w:p>
          <w:p w:rsidR="005F746B" w:rsidP="56AFAFFC" w:rsidRDefault="00025991" w14:paraId="5404AD41" w14:textId="1D9D0CD0">
            <w:pPr>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b w:val="1"/>
                <w:bCs w:val="1"/>
              </w:rPr>
            </w:pPr>
            <w:r w:rsidRPr="56AFAFFC" w:rsidR="19AD1E1F">
              <w:rPr>
                <w:rFonts w:ascii="Arial" w:hAnsi="Arial" w:eastAsia="Arial" w:cs="Arial"/>
                <w:b w:val="1"/>
                <w:bCs w:val="1"/>
              </w:rPr>
              <w:t>£16,270</w:t>
            </w:r>
          </w:p>
          <w:p w:rsidR="005F746B" w:rsidP="56AFAFFC" w:rsidRDefault="00025991" w14:paraId="00000009" w14:textId="1C3A463F">
            <w:pPr>
              <w:pStyle w:val="Normal"/>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b w:val="1"/>
                <w:bCs w:val="1"/>
              </w:rPr>
            </w:pPr>
          </w:p>
        </w:tc>
      </w:tr>
    </w:tbl>
    <w:p w:rsidR="005F746B" w:rsidRDefault="005F746B" w14:paraId="0000000A" w14:textId="77777777">
      <w:pPr>
        <w:pBdr>
          <w:top w:val="nil"/>
          <w:left w:val="nil"/>
          <w:bottom w:val="nil"/>
          <w:right w:val="nil"/>
          <w:between w:val="nil"/>
        </w:pBdr>
        <w:spacing w:after="0"/>
        <w:rPr>
          <w:rFonts w:ascii="Arial" w:hAnsi="Arial" w:eastAsia="Arial" w:cs="Arial"/>
        </w:rPr>
      </w:pPr>
    </w:p>
    <w:p w:rsidR="005F746B" w:rsidRDefault="005F746B" w14:paraId="0000000B" w14:textId="77777777">
      <w:pPr>
        <w:pBdr>
          <w:top w:val="nil"/>
          <w:left w:val="nil"/>
          <w:bottom w:val="nil"/>
          <w:right w:val="nil"/>
          <w:between w:val="nil"/>
        </w:pBdr>
        <w:spacing w:after="0"/>
        <w:rPr>
          <w:rFonts w:ascii="Arial" w:hAnsi="Arial" w:eastAsia="Arial" w:cs="Arial"/>
        </w:rPr>
      </w:pPr>
    </w:p>
    <w:p w:rsidR="005F746B" w:rsidRDefault="005F746B" w14:paraId="0000000C" w14:textId="77777777">
      <w:pPr>
        <w:pBdr>
          <w:top w:val="nil"/>
          <w:left w:val="nil"/>
          <w:bottom w:val="nil"/>
          <w:right w:val="nil"/>
          <w:between w:val="nil"/>
        </w:pBdr>
        <w:spacing w:after="0"/>
        <w:rPr>
          <w:rFonts w:ascii="Arial" w:hAnsi="Arial" w:eastAsia="Arial" w:cs="Arial"/>
        </w:rPr>
      </w:pPr>
    </w:p>
    <w:p w:rsidR="005F746B" w:rsidRDefault="005F746B" w14:paraId="0000000D" w14:textId="77777777">
      <w:pPr>
        <w:pBdr>
          <w:top w:val="nil"/>
          <w:left w:val="nil"/>
          <w:bottom w:val="nil"/>
          <w:right w:val="nil"/>
          <w:between w:val="nil"/>
        </w:pBdr>
        <w:spacing w:after="0"/>
        <w:rPr>
          <w:rFonts w:ascii="Arial" w:hAnsi="Arial" w:eastAsia="Arial" w:cs="Arial"/>
          <w:color w:val="000000"/>
        </w:rPr>
      </w:pPr>
    </w:p>
    <w:tbl>
      <w:tblPr>
        <w:tblStyle w:val="a0"/>
        <w:tblW w:w="14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4176"/>
      </w:tblGrid>
      <w:tr w:rsidR="005F746B" w:rsidTr="16E78DBE" w14:paraId="7593BE27" w14:textId="77777777">
        <w:tc>
          <w:tcPr>
            <w:tcW w:w="14176" w:type="dxa"/>
            <w:shd w:val="clear" w:color="auto" w:fill="E24585"/>
            <w:tcMar/>
          </w:tcPr>
          <w:p w:rsidR="005F746B" w:rsidP="56AFAFFC" w:rsidRDefault="005F746B" w14:paraId="0000000F" w14:textId="066EB234">
            <w:pPr>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rPr>
            </w:pPr>
            <w:r w:rsidRPr="56AFAFFC" w:rsidR="00025991">
              <w:rPr>
                <w:rFonts w:ascii="Arial" w:hAnsi="Arial" w:eastAsia="Arial" w:cs="Arial"/>
                <w:b w:val="1"/>
                <w:bCs w:val="1"/>
                <w:color w:val="FFFFFF" w:themeColor="background1" w:themeTint="FF" w:themeShade="FF"/>
              </w:rPr>
              <w:t>Spending Overview :</w:t>
            </w:r>
          </w:p>
          <w:p w:rsidR="005F746B" w:rsidRDefault="00025991" w14:paraId="00000010" w14:textId="77777777">
            <w:pPr>
              <w:pBdr>
                <w:top w:val="nil"/>
                <w:left w:val="nil"/>
                <w:bottom w:val="nil"/>
                <w:right w:val="nil"/>
                <w:between w:val="nil"/>
              </w:pBdr>
              <w:spacing w:line="276" w:lineRule="auto"/>
              <w:rPr>
                <w:rFonts w:ascii="Arial" w:hAnsi="Arial" w:eastAsia="Arial" w:cs="Arial"/>
              </w:rPr>
            </w:pPr>
            <w:r>
              <w:rPr>
                <w:rFonts w:ascii="Arial" w:hAnsi="Arial" w:eastAsia="Arial" w:cs="Arial"/>
                <w:color w:val="FFFFFF"/>
                <w:u w:val="single"/>
              </w:rPr>
              <w:t>Rationale</w:t>
            </w:r>
          </w:p>
          <w:p w:rsidR="005F746B" w:rsidP="16E78DBE" w:rsidRDefault="005F746B" w14:paraId="00000012" w14:textId="54C7A324">
            <w:pPr>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rPr>
            </w:pPr>
            <w:r w:rsidRPr="16E78DBE" w:rsidR="00025991">
              <w:rPr>
                <w:rFonts w:ascii="Arial" w:hAnsi="Arial" w:eastAsia="Arial" w:cs="Arial"/>
                <w:color w:val="FFFFFF" w:themeColor="background1" w:themeTint="FF" w:themeShade="FF"/>
              </w:rPr>
              <w:t>The Learning Academy Partnership is dedicated to delivering high quality PE &amp; school sport to all children</w:t>
            </w:r>
            <w:r w:rsidRPr="16E78DBE" w:rsidR="00025991">
              <w:rPr>
                <w:rFonts w:ascii="Arial" w:hAnsi="Arial" w:eastAsia="Arial" w:cs="Arial"/>
                <w:color w:val="FFFFFF" w:themeColor="background1" w:themeTint="FF" w:themeShade="FF"/>
              </w:rPr>
              <w:t xml:space="preserve">.  </w:t>
            </w:r>
            <w:r w:rsidRPr="16E78DBE" w:rsidR="00025991">
              <w:rPr>
                <w:rFonts w:ascii="Arial" w:hAnsi="Arial" w:eastAsia="Arial" w:cs="Arial"/>
                <w:color w:val="FFFFFF" w:themeColor="background1" w:themeTint="FF" w:themeShade="FF"/>
              </w:rPr>
              <w:t>We aim to raise standards in PE and equip the children with the desire, skills, knowledge and understanding necessary to lead a healthy lifestyle.</w:t>
            </w:r>
          </w:p>
        </w:tc>
      </w:tr>
    </w:tbl>
    <w:p w:rsidR="005F746B" w:rsidRDefault="005F746B" w14:paraId="00000013" w14:textId="77777777">
      <w:pPr>
        <w:widowControl w:val="0"/>
        <w:pBdr>
          <w:top w:val="nil"/>
          <w:left w:val="nil"/>
          <w:bottom w:val="nil"/>
          <w:right w:val="nil"/>
          <w:between w:val="nil"/>
        </w:pBdr>
        <w:spacing w:after="0"/>
        <w:rPr>
          <w:rFonts w:ascii="Arial" w:hAnsi="Arial" w:eastAsia="Arial" w:cs="Arial"/>
        </w:rPr>
      </w:pPr>
    </w:p>
    <w:p w:rsidR="005F746B" w:rsidP="56AFAFFC" w:rsidRDefault="005F746B" w14:paraId="00000019" w14:textId="5B7E25AD">
      <w:pPr>
        <w:pStyle w:val="Normal"/>
        <w:widowControl w:val="0"/>
        <w:pBdr>
          <w:top w:val="nil" w:color="000000" w:sz="0" w:space="0"/>
          <w:left w:val="nil" w:color="000000" w:sz="0" w:space="0"/>
          <w:bottom w:val="nil" w:color="000000" w:sz="0" w:space="0"/>
          <w:right w:val="nil" w:color="000000" w:sz="0" w:space="0"/>
          <w:between w:val="nil" w:color="000000" w:sz="0" w:space="0"/>
        </w:pBdr>
        <w:spacing w:after="0"/>
        <w:rPr>
          <w:rFonts w:ascii="Arial" w:hAnsi="Arial" w:eastAsia="Arial" w:cs="Arial"/>
        </w:rPr>
      </w:pPr>
    </w:p>
    <w:p w:rsidR="005F746B" w:rsidRDefault="005F746B" w14:paraId="0000001A" w14:textId="77777777">
      <w:pPr>
        <w:widowControl w:val="0"/>
        <w:pBdr>
          <w:top w:val="nil"/>
          <w:left w:val="nil"/>
          <w:bottom w:val="nil"/>
          <w:right w:val="nil"/>
          <w:between w:val="nil"/>
        </w:pBdr>
        <w:spacing w:after="0"/>
        <w:rPr>
          <w:rFonts w:ascii="Arial" w:hAnsi="Arial" w:eastAsia="Arial" w:cs="Arial"/>
        </w:rPr>
      </w:pPr>
    </w:p>
    <w:tbl>
      <w:tblPr>
        <w:tblW w:w="14176" w:type="dxa"/>
        <w:tblInd w:w="-3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775"/>
        <w:gridCol w:w="1395"/>
        <w:gridCol w:w="1230"/>
        <w:gridCol w:w="5085"/>
        <w:gridCol w:w="3691"/>
      </w:tblGrid>
      <w:tr w:rsidR="005F746B" w:rsidTr="16E78DBE" w14:paraId="0A65AC52" w14:textId="77777777">
        <w:tc>
          <w:tcPr>
            <w:tcW w:w="2775" w:type="dxa"/>
            <w:shd w:val="clear" w:color="auto" w:fill="E24585"/>
            <w:tcMar/>
            <w:vAlign w:val="center"/>
          </w:tcPr>
          <w:p w:rsidR="005F746B" w:rsidRDefault="00025991" w14:paraId="0000001B" w14:textId="77777777">
            <w:pPr>
              <w:jc w:val="center"/>
              <w:rPr>
                <w:rFonts w:ascii="Arial" w:hAnsi="Arial" w:eastAsia="Arial" w:cs="Arial"/>
                <w:b/>
              </w:rPr>
            </w:pPr>
            <w:r>
              <w:rPr>
                <w:rFonts w:ascii="Arial" w:hAnsi="Arial" w:eastAsia="Arial" w:cs="Arial"/>
                <w:b/>
              </w:rPr>
              <w:t>ACTIVITY</w:t>
            </w:r>
          </w:p>
        </w:tc>
        <w:tc>
          <w:tcPr>
            <w:tcW w:w="1395" w:type="dxa"/>
            <w:shd w:val="clear" w:color="auto" w:fill="E24585"/>
            <w:tcMar/>
            <w:vAlign w:val="center"/>
          </w:tcPr>
          <w:p w:rsidR="005F746B" w:rsidRDefault="00025991" w14:paraId="0000001C" w14:textId="77777777">
            <w:pPr>
              <w:jc w:val="center"/>
              <w:rPr>
                <w:rFonts w:ascii="Arial" w:hAnsi="Arial" w:eastAsia="Arial" w:cs="Arial"/>
                <w:b/>
              </w:rPr>
            </w:pPr>
            <w:r>
              <w:rPr>
                <w:rFonts w:ascii="Arial" w:hAnsi="Arial" w:eastAsia="Arial" w:cs="Arial"/>
                <w:b/>
              </w:rPr>
              <w:t>COST</w:t>
            </w:r>
          </w:p>
          <w:p w:rsidR="005F746B" w:rsidRDefault="00025991" w14:paraId="0000001D" w14:textId="77777777">
            <w:pPr>
              <w:jc w:val="center"/>
              <w:rPr>
                <w:rFonts w:ascii="Arial" w:hAnsi="Arial" w:eastAsia="Arial" w:cs="Arial"/>
                <w:b/>
              </w:rPr>
            </w:pPr>
            <w:r>
              <w:rPr>
                <w:rFonts w:ascii="Arial" w:hAnsi="Arial" w:eastAsia="Arial" w:cs="Arial"/>
                <w:b/>
              </w:rPr>
              <w:t>£</w:t>
            </w:r>
          </w:p>
        </w:tc>
        <w:tc>
          <w:tcPr>
            <w:tcW w:w="1230" w:type="dxa"/>
            <w:shd w:val="clear" w:color="auto" w:fill="E24585"/>
            <w:tcMar/>
            <w:vAlign w:val="center"/>
          </w:tcPr>
          <w:p w:rsidR="005F746B" w:rsidRDefault="00025991" w14:paraId="0000001E" w14:textId="77777777">
            <w:pPr>
              <w:jc w:val="center"/>
              <w:rPr>
                <w:rFonts w:ascii="Arial" w:hAnsi="Arial" w:eastAsia="Arial" w:cs="Arial"/>
                <w:b/>
                <w:sz w:val="16"/>
                <w:szCs w:val="16"/>
              </w:rPr>
            </w:pPr>
            <w:r>
              <w:rPr>
                <w:rFonts w:ascii="Arial" w:hAnsi="Arial" w:eastAsia="Arial" w:cs="Arial"/>
                <w:b/>
                <w:sz w:val="16"/>
                <w:szCs w:val="16"/>
              </w:rPr>
              <w:t>FUNDING CONTRIBUTION</w:t>
            </w:r>
          </w:p>
        </w:tc>
        <w:tc>
          <w:tcPr>
            <w:tcW w:w="5085" w:type="dxa"/>
            <w:shd w:val="clear" w:color="auto" w:fill="E24585"/>
            <w:tcMar/>
            <w:vAlign w:val="center"/>
          </w:tcPr>
          <w:p w:rsidR="005F746B" w:rsidRDefault="00025991" w14:paraId="0000001F" w14:textId="77777777">
            <w:pPr>
              <w:jc w:val="center"/>
              <w:rPr>
                <w:rFonts w:ascii="Arial" w:hAnsi="Arial" w:eastAsia="Arial" w:cs="Arial"/>
                <w:b/>
              </w:rPr>
            </w:pPr>
            <w:r>
              <w:rPr>
                <w:rFonts w:ascii="Arial" w:hAnsi="Arial" w:eastAsia="Arial" w:cs="Arial"/>
                <w:b/>
              </w:rPr>
              <w:t>IMPACT SOUGHT</w:t>
            </w:r>
          </w:p>
        </w:tc>
        <w:tc>
          <w:tcPr>
            <w:tcW w:w="3691" w:type="dxa"/>
            <w:shd w:val="clear" w:color="auto" w:fill="E24585"/>
            <w:tcMar/>
            <w:vAlign w:val="center"/>
          </w:tcPr>
          <w:p w:rsidR="005F746B" w:rsidP="56AFAFFC" w:rsidRDefault="00025991" w14:paraId="00000021" w14:textId="1C347E21">
            <w:pPr>
              <w:jc w:val="center"/>
              <w:rPr>
                <w:rFonts w:ascii="Arial" w:hAnsi="Arial" w:eastAsia="Arial" w:cs="Arial"/>
                <w:b w:val="1"/>
                <w:bCs w:val="1"/>
              </w:rPr>
            </w:pPr>
          </w:p>
        </w:tc>
      </w:tr>
      <w:tr w:rsidR="005F746B" w:rsidTr="16E78DBE" w14:paraId="77C3CF47" w14:textId="77777777">
        <w:tc>
          <w:tcPr>
            <w:tcW w:w="2775" w:type="dxa"/>
            <w:tcMar/>
          </w:tcPr>
          <w:p w:rsidR="005F746B" w:rsidRDefault="00025991" w14:paraId="00000022" w14:textId="460357EB">
            <w:pPr>
              <w:rPr>
                <w:rFonts w:ascii="Arial" w:hAnsi="Arial" w:eastAsia="Arial" w:cs="Arial"/>
              </w:rPr>
            </w:pPr>
            <w:r w:rsidRPr="16E78DBE" w:rsidR="00025991">
              <w:rPr>
                <w:rFonts w:ascii="Arial" w:hAnsi="Arial" w:eastAsia="Arial" w:cs="Arial"/>
              </w:rPr>
              <w:t xml:space="preserve">Engagement with </w:t>
            </w:r>
            <w:r w:rsidRPr="16E78DBE" w:rsidR="2B99F630">
              <w:rPr>
                <w:rFonts w:ascii="Arial" w:hAnsi="Arial" w:eastAsia="Arial" w:cs="Arial"/>
              </w:rPr>
              <w:t>Premier</w:t>
            </w:r>
            <w:r w:rsidRPr="16E78DBE" w:rsidR="00025991">
              <w:rPr>
                <w:rFonts w:ascii="Arial" w:hAnsi="Arial" w:eastAsia="Arial" w:cs="Arial"/>
              </w:rPr>
              <w:t xml:space="preserve"> to offer Specialist PE support for Teachers</w:t>
            </w:r>
            <w:r w:rsidRPr="16E78DBE" w:rsidR="3D4B2226">
              <w:rPr>
                <w:rFonts w:ascii="Arial" w:hAnsi="Arial" w:eastAsia="Arial" w:cs="Arial"/>
              </w:rPr>
              <w:t xml:space="preserve">, online </w:t>
            </w:r>
            <w:r w:rsidRPr="16E78DBE" w:rsidR="3D4B2226">
              <w:rPr>
                <w:rFonts w:ascii="Arial" w:hAnsi="Arial" w:eastAsia="Arial" w:cs="Arial"/>
              </w:rPr>
              <w:t>assessment</w:t>
            </w:r>
            <w:r w:rsidRPr="16E78DBE" w:rsidR="3D4B2226">
              <w:rPr>
                <w:rFonts w:ascii="Arial" w:hAnsi="Arial" w:eastAsia="Arial" w:cs="Arial"/>
              </w:rPr>
              <w:t xml:space="preserve"> and curriculum package. </w:t>
            </w:r>
          </w:p>
        </w:tc>
        <w:tc>
          <w:tcPr>
            <w:tcW w:w="1395" w:type="dxa"/>
            <w:tcMar/>
          </w:tcPr>
          <w:p w:rsidR="005F746B" w:rsidRDefault="00025991" w14:paraId="00000023" w14:textId="77777777">
            <w:pPr>
              <w:rPr>
                <w:rFonts w:ascii="Arial" w:hAnsi="Arial" w:eastAsia="Arial" w:cs="Arial"/>
              </w:rPr>
            </w:pPr>
            <w:r>
              <w:rPr>
                <w:rFonts w:ascii="Arial" w:hAnsi="Arial" w:eastAsia="Arial" w:cs="Arial"/>
              </w:rPr>
              <w:t>£5,210.00</w:t>
            </w:r>
          </w:p>
        </w:tc>
        <w:tc>
          <w:tcPr>
            <w:tcW w:w="1230" w:type="dxa"/>
            <w:tcMar/>
          </w:tcPr>
          <w:p w:rsidR="005F746B" w:rsidRDefault="00025991" w14:paraId="00000024" w14:textId="77777777">
            <w:pPr>
              <w:rPr>
                <w:rFonts w:ascii="Arial" w:hAnsi="Arial" w:eastAsia="Arial" w:cs="Arial"/>
              </w:rPr>
            </w:pPr>
            <w:r>
              <w:rPr>
                <w:rFonts w:ascii="Arial" w:hAnsi="Arial" w:eastAsia="Arial" w:cs="Arial"/>
              </w:rPr>
              <w:t>£5,210.00</w:t>
            </w:r>
          </w:p>
        </w:tc>
        <w:tc>
          <w:tcPr>
            <w:tcW w:w="5085" w:type="dxa"/>
            <w:tcMar/>
          </w:tcPr>
          <w:p w:rsidR="005F746B" w:rsidP="16E78DBE" w:rsidRDefault="00025991" w14:paraId="00000025" w14:textId="5C9FA598">
            <w:pPr>
              <w:pBdr>
                <w:top w:val="nil" w:color="000000" w:sz="0" w:space="0"/>
                <w:left w:val="nil" w:color="000000" w:sz="0" w:space="0"/>
                <w:bottom w:val="nil" w:color="000000" w:sz="0" w:space="0"/>
                <w:right w:val="nil" w:color="000000" w:sz="0" w:space="0"/>
                <w:between w:val="nil" w:color="000000" w:sz="0" w:space="0"/>
              </w:pBdr>
              <w:spacing w:after="200" w:line="276" w:lineRule="auto"/>
              <w:rPr>
                <w:rFonts w:ascii="Arial" w:hAnsi="Arial" w:eastAsia="Arial" w:cs="Arial"/>
              </w:rPr>
            </w:pPr>
            <w:r w:rsidRPr="16E78DBE" w:rsidR="00025991">
              <w:rPr>
                <w:rFonts w:ascii="Arial" w:hAnsi="Arial" w:eastAsia="Arial" w:cs="Arial"/>
              </w:rPr>
              <w:t xml:space="preserve">To develop subject knowledge for teaching staff on the delivery of </w:t>
            </w:r>
            <w:r w:rsidRPr="16E78DBE" w:rsidR="16CAE96A">
              <w:rPr>
                <w:rFonts w:ascii="Arial" w:hAnsi="Arial" w:eastAsia="Arial" w:cs="Arial"/>
              </w:rPr>
              <w:t>high-quality</w:t>
            </w:r>
            <w:r w:rsidRPr="16E78DBE" w:rsidR="00025991">
              <w:rPr>
                <w:rFonts w:ascii="Arial" w:hAnsi="Arial" w:eastAsia="Arial" w:cs="Arial"/>
              </w:rPr>
              <w:t xml:space="preserve"> PE lessons.</w:t>
            </w:r>
          </w:p>
          <w:p w:rsidR="005F746B" w:rsidRDefault="00025991" w14:paraId="00000026" w14:textId="77777777">
            <w:pPr>
              <w:spacing w:after="200" w:line="276" w:lineRule="auto"/>
              <w:rPr>
                <w:rFonts w:ascii="Arial" w:hAnsi="Arial" w:eastAsia="Arial" w:cs="Arial"/>
              </w:rPr>
            </w:pPr>
            <w:r>
              <w:rPr>
                <w:rFonts w:ascii="Arial" w:hAnsi="Arial" w:eastAsia="Arial" w:cs="Arial"/>
              </w:rPr>
              <w:t xml:space="preserve">To develop the quality of existing PE teaching through continuing professional learning in PE for staff, so that all primary pupils improve their health, skills and physical literacy, and have a broader exposure to a range of sports. </w:t>
            </w:r>
          </w:p>
          <w:p w:rsidR="005F746B" w:rsidRDefault="00025991" w14:paraId="00000027"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 xml:space="preserve">To develop teaching staff through an incremental coaching approach. </w:t>
            </w:r>
          </w:p>
          <w:p w:rsidR="005F746B" w:rsidRDefault="00025991" w14:paraId="00000028"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Children to experience PE specialist to further develop their physical literacy and skill - building into sports games.</w:t>
            </w:r>
          </w:p>
          <w:p w:rsidR="005F746B" w:rsidRDefault="00025991" w14:paraId="00000029"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Engage, enthuse and spark interest for children in PE and to further engage them in sports clubs outside of school.</w:t>
            </w:r>
          </w:p>
          <w:p w:rsidR="005F746B" w:rsidRDefault="00025991" w14:paraId="0000002A"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 xml:space="preserve">Support from sports leaders in school and events such as Sports Day. Increased opportunities for talent spotting across a range of sports, raising expectations of the children. </w:t>
            </w:r>
          </w:p>
          <w:p w:rsidR="005F746B" w:rsidP="16E78DBE" w:rsidRDefault="00025991" w14:paraId="0000002B" w14:textId="454E9B33">
            <w:pPr>
              <w:pBdr>
                <w:top w:val="nil" w:color="000000" w:sz="0" w:space="0"/>
                <w:left w:val="nil" w:color="000000" w:sz="0" w:space="0"/>
                <w:bottom w:val="nil" w:color="000000" w:sz="0" w:space="0"/>
                <w:right w:val="nil" w:color="000000" w:sz="0" w:space="0"/>
                <w:between w:val="nil" w:color="000000" w:sz="0" w:space="0"/>
              </w:pBdr>
              <w:spacing w:after="200" w:line="276" w:lineRule="auto"/>
              <w:rPr>
                <w:rFonts w:ascii="Arial" w:hAnsi="Arial" w:eastAsia="Arial" w:cs="Arial"/>
              </w:rPr>
            </w:pPr>
            <w:r w:rsidRPr="16E78DBE" w:rsidR="00025991">
              <w:rPr>
                <w:rFonts w:ascii="Arial" w:hAnsi="Arial" w:eastAsia="Arial" w:cs="Arial"/>
              </w:rPr>
              <w:t xml:space="preserve">Coaches providing one full afternoon of PE per week, plus an </w:t>
            </w:r>
            <w:r w:rsidRPr="16E78DBE" w:rsidR="00025991">
              <w:rPr>
                <w:rFonts w:ascii="Arial" w:hAnsi="Arial" w:eastAsia="Arial" w:cs="Arial"/>
              </w:rPr>
              <w:t>additional</w:t>
            </w:r>
            <w:r w:rsidRPr="16E78DBE" w:rsidR="00025991">
              <w:rPr>
                <w:rFonts w:ascii="Arial" w:hAnsi="Arial" w:eastAsia="Arial" w:cs="Arial"/>
              </w:rPr>
              <w:t xml:space="preserve"> </w:t>
            </w:r>
            <w:r w:rsidRPr="16E78DBE" w:rsidR="79CEC20B">
              <w:rPr>
                <w:rFonts w:ascii="Arial" w:hAnsi="Arial" w:eastAsia="Arial" w:cs="Arial"/>
              </w:rPr>
              <w:t xml:space="preserve">breakfast club, </w:t>
            </w:r>
            <w:r w:rsidRPr="16E78DBE" w:rsidR="00025991">
              <w:rPr>
                <w:rFonts w:ascii="Arial" w:hAnsi="Arial" w:eastAsia="Arial" w:cs="Arial"/>
              </w:rPr>
              <w:t xml:space="preserve">after school club and lunch club. Clubs, which are free to parents, providing children with opportunities to excel in different sports and providing pupils eligible for pupil premium (PP) with the same opportunities as their peers. </w:t>
            </w:r>
          </w:p>
          <w:p w:rsidR="005F746B" w:rsidRDefault="00025991" w14:paraId="0000002C"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Teachers have access to external CPD sessions to ensure they have the knowledge and skills to deliver high quality CPD back in school and to support teachers in their delivery of PE lessons.</w:t>
            </w:r>
          </w:p>
        </w:tc>
        <w:tc>
          <w:tcPr>
            <w:tcW w:w="3691" w:type="dxa"/>
            <w:tcMar/>
          </w:tcPr>
          <w:p w:rsidR="005F746B" w:rsidP="156A09E6" w:rsidRDefault="5BD9E4E9" w14:paraId="0000002E" w14:textId="7AE53205">
            <w:pPr>
              <w:rPr>
                <w:rFonts w:ascii="Arial" w:hAnsi="Arial" w:eastAsia="Arial" w:cs="Arial"/>
              </w:rPr>
            </w:pPr>
          </w:p>
        </w:tc>
      </w:tr>
      <w:tr w:rsidR="005F746B" w:rsidTr="16E78DBE" w14:paraId="437647EE" w14:textId="77777777">
        <w:tc>
          <w:tcPr>
            <w:tcW w:w="2775" w:type="dxa"/>
            <w:tcMar/>
          </w:tcPr>
          <w:p w:rsidR="005F746B" w:rsidRDefault="00025991" w14:paraId="0000002F" w14:textId="77777777">
            <w:pPr>
              <w:rPr>
                <w:rFonts w:ascii="Arial" w:hAnsi="Arial" w:eastAsia="Arial" w:cs="Arial"/>
              </w:rPr>
            </w:pPr>
            <w:r>
              <w:rPr>
                <w:rFonts w:ascii="Arial" w:hAnsi="Arial" w:eastAsia="Arial" w:cs="Arial"/>
              </w:rPr>
              <w:t>Forest School provision</w:t>
            </w:r>
          </w:p>
        </w:tc>
        <w:tc>
          <w:tcPr>
            <w:tcW w:w="1395" w:type="dxa"/>
            <w:tcMar/>
          </w:tcPr>
          <w:p w:rsidR="005F746B" w:rsidRDefault="00025991" w14:paraId="00000030" w14:textId="77777777">
            <w:pPr>
              <w:rPr>
                <w:rFonts w:ascii="Arial" w:hAnsi="Arial" w:eastAsia="Arial" w:cs="Arial"/>
              </w:rPr>
            </w:pPr>
            <w:r>
              <w:rPr>
                <w:rFonts w:ascii="Arial" w:hAnsi="Arial" w:eastAsia="Arial" w:cs="Arial"/>
              </w:rPr>
              <w:t>£1800</w:t>
            </w:r>
          </w:p>
        </w:tc>
        <w:tc>
          <w:tcPr>
            <w:tcW w:w="1230" w:type="dxa"/>
            <w:tcMar/>
          </w:tcPr>
          <w:p w:rsidR="005F746B" w:rsidRDefault="00025991" w14:paraId="00000031" w14:textId="77777777">
            <w:pPr>
              <w:rPr>
                <w:rFonts w:ascii="Arial" w:hAnsi="Arial" w:eastAsia="Arial" w:cs="Arial"/>
              </w:rPr>
            </w:pPr>
            <w:r>
              <w:rPr>
                <w:rFonts w:ascii="Arial" w:hAnsi="Arial" w:eastAsia="Arial" w:cs="Arial"/>
              </w:rPr>
              <w:t xml:space="preserve">£1800 </w:t>
            </w:r>
          </w:p>
        </w:tc>
        <w:tc>
          <w:tcPr>
            <w:tcW w:w="5085" w:type="dxa"/>
            <w:tcMar/>
          </w:tcPr>
          <w:p w:rsidR="005F746B" w:rsidRDefault="00025991" w14:paraId="00000032" w14:textId="77777777">
            <w:pPr>
              <w:spacing w:line="276" w:lineRule="auto"/>
              <w:rPr>
                <w:rFonts w:ascii="Arial" w:hAnsi="Arial" w:eastAsia="Arial" w:cs="Arial"/>
              </w:rPr>
            </w:pPr>
            <w:r>
              <w:rPr>
                <w:rFonts w:ascii="Arial" w:hAnsi="Arial" w:eastAsia="Arial" w:cs="Arial"/>
              </w:rPr>
              <w:t xml:space="preserve">Children get to problem solve, develop teamwork and learn to take part in outdoor and adventurous activity challenges both individually and within a team. </w:t>
            </w:r>
          </w:p>
          <w:p w:rsidR="005F746B" w:rsidRDefault="005F746B" w14:paraId="00000033" w14:textId="77777777">
            <w:pPr>
              <w:spacing w:line="276" w:lineRule="auto"/>
              <w:rPr>
                <w:rFonts w:ascii="Arial" w:hAnsi="Arial" w:eastAsia="Arial" w:cs="Arial"/>
              </w:rPr>
            </w:pPr>
          </w:p>
          <w:p w:rsidR="005F746B" w:rsidRDefault="00025991" w14:paraId="00000034" w14:textId="77777777">
            <w:pPr>
              <w:spacing w:after="200" w:line="276" w:lineRule="auto"/>
              <w:rPr>
                <w:rFonts w:ascii="Arial" w:hAnsi="Arial" w:eastAsia="Arial" w:cs="Arial"/>
              </w:rPr>
            </w:pPr>
            <w:bookmarkStart w:name="_gjdgxs" w:colFirst="0" w:colLast="0" w:id="0"/>
            <w:bookmarkEnd w:id="0"/>
            <w:r>
              <w:rPr>
                <w:rFonts w:ascii="Arial" w:hAnsi="Arial" w:eastAsia="Arial" w:cs="Arial"/>
              </w:rPr>
              <w:t>Children develop a love for being outdoors which will stay with them long beyond participation in team sports is an option for them in later life.</w:t>
            </w:r>
          </w:p>
          <w:p w:rsidR="005F746B" w:rsidRDefault="00025991" w14:paraId="00000035" w14:textId="77777777">
            <w:pPr>
              <w:spacing w:after="200" w:line="276" w:lineRule="auto"/>
              <w:rPr>
                <w:rFonts w:ascii="Arial" w:hAnsi="Arial" w:eastAsia="Arial" w:cs="Arial"/>
              </w:rPr>
            </w:pPr>
            <w:bookmarkStart w:name="_mrrhra3fu80n" w:colFirst="0" w:colLast="0" w:id="1"/>
            <w:bookmarkEnd w:id="1"/>
            <w:r>
              <w:rPr>
                <w:rFonts w:ascii="Arial" w:hAnsi="Arial" w:eastAsia="Arial" w:cs="Arial"/>
              </w:rPr>
              <w:t xml:space="preserve">Children will have a good understanding of the links between Forest School sessions and the wider curriculum. </w:t>
            </w:r>
          </w:p>
        </w:tc>
        <w:tc>
          <w:tcPr>
            <w:tcW w:w="3691" w:type="dxa"/>
            <w:tcMar/>
          </w:tcPr>
          <w:p w:rsidR="005F746B" w:rsidP="156A09E6" w:rsidRDefault="11DEFFDE" w14:paraId="00000038" w14:textId="43556976">
            <w:pPr>
              <w:rPr>
                <w:rFonts w:ascii="Arial" w:hAnsi="Arial" w:eastAsia="Arial" w:cs="Arial"/>
              </w:rPr>
            </w:pPr>
          </w:p>
        </w:tc>
      </w:tr>
      <w:tr w:rsidR="005F746B" w:rsidTr="16E78DBE" w14:paraId="7EC34F75" w14:textId="77777777">
        <w:trPr>
          <w:trHeight w:val="260"/>
        </w:trPr>
        <w:tc>
          <w:tcPr>
            <w:tcW w:w="2775" w:type="dxa"/>
            <w:tcMar/>
          </w:tcPr>
          <w:p w:rsidR="005F746B" w:rsidRDefault="00025991" w14:paraId="00000039" w14:textId="77777777">
            <w:pPr>
              <w:rPr>
                <w:rFonts w:ascii="Arial" w:hAnsi="Arial" w:eastAsia="Arial" w:cs="Arial"/>
              </w:rPr>
            </w:pPr>
            <w:r>
              <w:rPr>
                <w:rFonts w:ascii="Arial" w:hAnsi="Arial" w:eastAsia="Arial" w:cs="Arial"/>
              </w:rPr>
              <w:t>Premier Sports after school and lunchtime clubs</w:t>
            </w:r>
          </w:p>
        </w:tc>
        <w:tc>
          <w:tcPr>
            <w:tcW w:w="1395" w:type="dxa"/>
            <w:tcMar/>
          </w:tcPr>
          <w:p w:rsidR="005F746B" w:rsidRDefault="00025991" w14:paraId="0000003A" w14:textId="77777777">
            <w:pPr>
              <w:rPr>
                <w:rFonts w:ascii="Arial" w:hAnsi="Arial" w:eastAsia="Arial" w:cs="Arial"/>
              </w:rPr>
            </w:pPr>
            <w:r>
              <w:rPr>
                <w:rFonts w:ascii="Arial" w:hAnsi="Arial" w:eastAsia="Arial" w:cs="Arial"/>
              </w:rPr>
              <w:t>£1000</w:t>
            </w:r>
          </w:p>
        </w:tc>
        <w:tc>
          <w:tcPr>
            <w:tcW w:w="1230" w:type="dxa"/>
            <w:tcMar/>
          </w:tcPr>
          <w:p w:rsidR="005F746B" w:rsidRDefault="00025991" w14:paraId="0000003B" w14:textId="77777777">
            <w:pPr>
              <w:rPr>
                <w:rFonts w:ascii="Arial" w:hAnsi="Arial" w:eastAsia="Arial" w:cs="Arial"/>
              </w:rPr>
            </w:pPr>
            <w:r>
              <w:rPr>
                <w:rFonts w:ascii="Arial" w:hAnsi="Arial" w:eastAsia="Arial" w:cs="Arial"/>
              </w:rPr>
              <w:t>£1000</w:t>
            </w:r>
          </w:p>
        </w:tc>
        <w:tc>
          <w:tcPr>
            <w:tcW w:w="5085" w:type="dxa"/>
            <w:tcMar/>
          </w:tcPr>
          <w:p w:rsidR="005F746B" w:rsidRDefault="00025991" w14:paraId="0000003C"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Further develop opportunities for children to engage in sports outside of school time.</w:t>
            </w:r>
          </w:p>
          <w:p w:rsidR="005F746B" w:rsidRDefault="00025991" w14:paraId="0000003D"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Range of clubs offered - including sports that children may not be able to engage in within the local area (e.g. fencing and archery).</w:t>
            </w:r>
          </w:p>
        </w:tc>
        <w:tc>
          <w:tcPr>
            <w:tcW w:w="3691" w:type="dxa"/>
            <w:tcMar/>
          </w:tcPr>
          <w:p w:rsidR="005F746B" w:rsidRDefault="005F746B" w14:paraId="0000003F" w14:textId="77777777">
            <w:pPr>
              <w:rPr>
                <w:rFonts w:ascii="Arial" w:hAnsi="Arial" w:eastAsia="Arial" w:cs="Arial"/>
              </w:rPr>
            </w:pPr>
          </w:p>
        </w:tc>
      </w:tr>
      <w:tr w:rsidR="005F746B" w:rsidTr="16E78DBE" w14:paraId="417B3656" w14:textId="77777777">
        <w:tc>
          <w:tcPr>
            <w:tcW w:w="2775" w:type="dxa"/>
            <w:tcMar/>
          </w:tcPr>
          <w:p w:rsidR="005F746B" w:rsidRDefault="00025991" w14:paraId="00000050" w14:textId="77777777">
            <w:pPr>
              <w:rPr>
                <w:rFonts w:ascii="Arial" w:hAnsi="Arial" w:eastAsia="Arial" w:cs="Arial"/>
              </w:rPr>
            </w:pPr>
            <w:r>
              <w:rPr>
                <w:rFonts w:ascii="Arial" w:hAnsi="Arial" w:eastAsia="Arial" w:cs="Arial"/>
              </w:rPr>
              <w:t>Ivybridge Community College link</w:t>
            </w:r>
          </w:p>
        </w:tc>
        <w:tc>
          <w:tcPr>
            <w:tcW w:w="1395" w:type="dxa"/>
            <w:tcMar/>
          </w:tcPr>
          <w:p w:rsidR="005F746B" w:rsidRDefault="00025991" w14:paraId="00000051" w14:textId="77777777">
            <w:pPr>
              <w:rPr>
                <w:rFonts w:ascii="Arial" w:hAnsi="Arial" w:eastAsia="Arial" w:cs="Arial"/>
              </w:rPr>
            </w:pPr>
            <w:r>
              <w:rPr>
                <w:rFonts w:ascii="Arial" w:hAnsi="Arial" w:eastAsia="Arial" w:cs="Arial"/>
              </w:rPr>
              <w:t>£50</w:t>
            </w:r>
          </w:p>
        </w:tc>
        <w:tc>
          <w:tcPr>
            <w:tcW w:w="1230" w:type="dxa"/>
            <w:tcMar/>
          </w:tcPr>
          <w:p w:rsidR="005F746B" w:rsidRDefault="00025991" w14:paraId="00000052" w14:textId="77777777">
            <w:pPr>
              <w:rPr>
                <w:rFonts w:ascii="Arial" w:hAnsi="Arial" w:eastAsia="Arial" w:cs="Arial"/>
              </w:rPr>
            </w:pPr>
            <w:r>
              <w:rPr>
                <w:rFonts w:ascii="Arial" w:hAnsi="Arial" w:eastAsia="Arial" w:cs="Arial"/>
              </w:rPr>
              <w:t xml:space="preserve">£50 </w:t>
            </w:r>
          </w:p>
        </w:tc>
        <w:tc>
          <w:tcPr>
            <w:tcW w:w="5085" w:type="dxa"/>
            <w:tcMar/>
          </w:tcPr>
          <w:p w:rsidR="005F746B" w:rsidRDefault="00025991" w14:paraId="00000053" w14:textId="77777777">
            <w:pPr>
              <w:rPr>
                <w:rFonts w:ascii="Arial" w:hAnsi="Arial" w:eastAsia="Arial" w:cs="Arial"/>
              </w:rPr>
            </w:pPr>
            <w:r>
              <w:rPr>
                <w:rFonts w:ascii="Arial" w:hAnsi="Arial" w:eastAsia="Arial" w:cs="Arial"/>
              </w:rPr>
              <w:t xml:space="preserve">To strengthen the link between the local school community and enable children to engage in a range of competitive sports. This will include sporting competitions at specialist centres. </w:t>
            </w:r>
          </w:p>
          <w:p w:rsidR="005F746B" w:rsidRDefault="005F746B" w14:paraId="00000054" w14:textId="77777777">
            <w:pPr>
              <w:rPr>
                <w:rFonts w:ascii="Arial" w:hAnsi="Arial" w:eastAsia="Arial" w:cs="Arial"/>
              </w:rPr>
            </w:pPr>
          </w:p>
          <w:p w:rsidR="005F746B" w:rsidRDefault="005F746B" w14:paraId="00000055" w14:textId="77777777">
            <w:pPr>
              <w:rPr>
                <w:rFonts w:ascii="Arial" w:hAnsi="Arial" w:eastAsia="Arial" w:cs="Arial"/>
              </w:rPr>
            </w:pPr>
          </w:p>
        </w:tc>
        <w:tc>
          <w:tcPr>
            <w:tcW w:w="3691" w:type="dxa"/>
            <w:tcMar/>
          </w:tcPr>
          <w:p w:rsidR="005F746B" w:rsidP="16E78DBE" w:rsidRDefault="70725E35" w14:paraId="00000056" w14:textId="4B919E6A">
            <w:pPr>
              <w:rPr>
                <w:rFonts w:ascii="Arial" w:hAnsi="Arial" w:eastAsia="Arial" w:cs="Arial"/>
              </w:rPr>
            </w:pPr>
          </w:p>
        </w:tc>
      </w:tr>
      <w:tr w:rsidR="005F746B" w:rsidTr="16E78DBE" w14:paraId="4C3D23B5" w14:textId="77777777">
        <w:tc>
          <w:tcPr>
            <w:tcW w:w="2775" w:type="dxa"/>
            <w:tcMar/>
          </w:tcPr>
          <w:p w:rsidR="005F746B" w:rsidRDefault="00025991" w14:paraId="00000057" w14:textId="77777777">
            <w:pPr>
              <w:rPr>
                <w:rFonts w:ascii="Arial" w:hAnsi="Arial" w:eastAsia="Arial" w:cs="Arial"/>
              </w:rPr>
            </w:pPr>
            <w:r>
              <w:rPr>
                <w:rFonts w:ascii="Arial" w:hAnsi="Arial" w:eastAsia="Arial" w:cs="Arial"/>
              </w:rPr>
              <w:t>Travel to and from sporting events</w:t>
            </w:r>
          </w:p>
        </w:tc>
        <w:tc>
          <w:tcPr>
            <w:tcW w:w="1395" w:type="dxa"/>
            <w:tcMar/>
          </w:tcPr>
          <w:p w:rsidR="005F746B" w:rsidRDefault="00025991" w14:paraId="00000058" w14:textId="77777777">
            <w:pPr>
              <w:rPr>
                <w:rFonts w:ascii="Arial" w:hAnsi="Arial" w:eastAsia="Arial" w:cs="Arial"/>
              </w:rPr>
            </w:pPr>
            <w:r>
              <w:rPr>
                <w:rFonts w:ascii="Arial" w:hAnsi="Arial" w:eastAsia="Arial" w:cs="Arial"/>
              </w:rPr>
              <w:t>£700</w:t>
            </w:r>
          </w:p>
        </w:tc>
        <w:tc>
          <w:tcPr>
            <w:tcW w:w="1230" w:type="dxa"/>
            <w:tcMar/>
          </w:tcPr>
          <w:p w:rsidR="005F746B" w:rsidRDefault="00025991" w14:paraId="00000059" w14:textId="77777777">
            <w:pPr>
              <w:jc w:val="center"/>
              <w:rPr>
                <w:rFonts w:ascii="Arial" w:hAnsi="Arial" w:eastAsia="Arial" w:cs="Arial"/>
              </w:rPr>
            </w:pPr>
            <w:r>
              <w:rPr>
                <w:rFonts w:ascii="Arial" w:hAnsi="Arial" w:eastAsia="Arial" w:cs="Arial"/>
              </w:rPr>
              <w:t>£700</w:t>
            </w:r>
          </w:p>
        </w:tc>
        <w:tc>
          <w:tcPr>
            <w:tcW w:w="5085" w:type="dxa"/>
            <w:tcMar/>
          </w:tcPr>
          <w:p w:rsidR="005F746B" w:rsidRDefault="00025991" w14:paraId="0000005A" w14:textId="77777777">
            <w:pPr>
              <w:pBdr>
                <w:top w:val="nil"/>
                <w:left w:val="nil"/>
                <w:bottom w:val="nil"/>
                <w:right w:val="nil"/>
                <w:between w:val="nil"/>
              </w:pBdr>
              <w:spacing w:after="200" w:line="276" w:lineRule="auto"/>
              <w:rPr>
                <w:rFonts w:ascii="Arial" w:hAnsi="Arial" w:eastAsia="Arial" w:cs="Arial"/>
              </w:rPr>
            </w:pPr>
            <w:r>
              <w:rPr>
                <w:rFonts w:ascii="Arial" w:hAnsi="Arial" w:eastAsia="Arial" w:cs="Arial"/>
              </w:rPr>
              <w:t>To reduce and eliminate the travel costs for children to engage in sporting activities as representatives of the academies.</w:t>
            </w:r>
          </w:p>
        </w:tc>
        <w:tc>
          <w:tcPr>
            <w:tcW w:w="3691" w:type="dxa"/>
            <w:tcMar/>
          </w:tcPr>
          <w:p w:rsidR="005F746B" w:rsidP="16E78DBE" w:rsidRDefault="6EA530B7" w14:paraId="0000005B" w14:textId="3CDC44E8">
            <w:pPr>
              <w:rPr>
                <w:rFonts w:ascii="Arial" w:hAnsi="Arial" w:eastAsia="Arial" w:cs="Arial"/>
              </w:rPr>
            </w:pPr>
          </w:p>
        </w:tc>
      </w:tr>
      <w:tr w:rsidR="005F746B" w:rsidTr="16E78DBE" w14:paraId="7298A28A" w14:textId="77777777">
        <w:trPr>
          <w:trHeight w:val="300"/>
        </w:trPr>
        <w:tc>
          <w:tcPr>
            <w:tcW w:w="2775" w:type="dxa"/>
            <w:tcMar/>
          </w:tcPr>
          <w:p w:rsidR="005F746B" w:rsidRDefault="00025991" w14:paraId="0000005C" w14:textId="77777777">
            <w:pPr>
              <w:rPr>
                <w:rFonts w:ascii="Arial" w:hAnsi="Arial" w:eastAsia="Arial" w:cs="Arial"/>
              </w:rPr>
            </w:pPr>
            <w:r>
              <w:rPr>
                <w:rFonts w:ascii="Arial" w:hAnsi="Arial" w:eastAsia="Arial" w:cs="Arial"/>
              </w:rPr>
              <w:t>Swimming</w:t>
            </w:r>
          </w:p>
        </w:tc>
        <w:tc>
          <w:tcPr>
            <w:tcW w:w="1395" w:type="dxa"/>
            <w:tcMar/>
          </w:tcPr>
          <w:p w:rsidR="005F746B" w:rsidRDefault="00025991" w14:paraId="0000005D" w14:textId="77777777">
            <w:pPr>
              <w:rPr>
                <w:rFonts w:ascii="Arial" w:hAnsi="Arial" w:eastAsia="Arial" w:cs="Arial"/>
              </w:rPr>
            </w:pPr>
            <w:r>
              <w:rPr>
                <w:rFonts w:ascii="Arial" w:hAnsi="Arial" w:eastAsia="Arial" w:cs="Arial"/>
              </w:rPr>
              <w:t>£500</w:t>
            </w:r>
          </w:p>
        </w:tc>
        <w:tc>
          <w:tcPr>
            <w:tcW w:w="1230" w:type="dxa"/>
            <w:tcMar/>
          </w:tcPr>
          <w:p w:rsidR="005F746B" w:rsidRDefault="00025991" w14:paraId="0000005E" w14:textId="77777777">
            <w:pPr>
              <w:jc w:val="center"/>
              <w:rPr>
                <w:rFonts w:ascii="Arial" w:hAnsi="Arial" w:eastAsia="Arial" w:cs="Arial"/>
              </w:rPr>
            </w:pPr>
            <w:r>
              <w:rPr>
                <w:rFonts w:ascii="Arial" w:hAnsi="Arial" w:eastAsia="Arial" w:cs="Arial"/>
              </w:rPr>
              <w:t>£500</w:t>
            </w:r>
          </w:p>
        </w:tc>
        <w:tc>
          <w:tcPr>
            <w:tcW w:w="5085" w:type="dxa"/>
            <w:tcMar/>
          </w:tcPr>
          <w:p w:rsidR="005F746B" w:rsidRDefault="00025991" w14:paraId="0000005F" w14:textId="77777777">
            <w:pPr>
              <w:spacing w:after="200" w:line="276" w:lineRule="auto"/>
              <w:rPr>
                <w:rFonts w:ascii="Arial" w:hAnsi="Arial" w:eastAsia="Arial" w:cs="Arial"/>
              </w:rPr>
            </w:pPr>
            <w:r>
              <w:rPr>
                <w:rFonts w:ascii="Arial" w:hAnsi="Arial" w:eastAsia="Arial" w:cs="Arial"/>
              </w:rPr>
              <w:t>Transport to and from the pool.  Extra sessions for KS2 children to ensure they meet the curriculum requirements</w:t>
            </w:r>
          </w:p>
        </w:tc>
        <w:tc>
          <w:tcPr>
            <w:tcW w:w="3691" w:type="dxa"/>
            <w:tcMar/>
          </w:tcPr>
          <w:p w:rsidR="005F746B" w:rsidP="16E78DBE" w:rsidRDefault="437BD628" w14:paraId="00000060" w14:textId="3A522133">
            <w:pPr>
              <w:rPr>
                <w:rFonts w:ascii="Arial" w:hAnsi="Arial" w:eastAsia="Arial" w:cs="Arial"/>
              </w:rPr>
            </w:pPr>
          </w:p>
        </w:tc>
      </w:tr>
      <w:tr w:rsidR="005F746B" w:rsidTr="16E78DBE" w14:paraId="4458B5AE" w14:textId="77777777">
        <w:tc>
          <w:tcPr>
            <w:tcW w:w="2775" w:type="dxa"/>
            <w:tcMar/>
          </w:tcPr>
          <w:p w:rsidR="005F746B" w:rsidRDefault="00025991" w14:paraId="00000061" w14:textId="77777777">
            <w:pPr>
              <w:rPr>
                <w:rFonts w:ascii="Arial" w:hAnsi="Arial" w:eastAsia="Arial" w:cs="Arial"/>
              </w:rPr>
            </w:pPr>
            <w:r>
              <w:rPr>
                <w:rFonts w:ascii="Arial" w:hAnsi="Arial" w:eastAsia="Arial" w:cs="Arial"/>
              </w:rPr>
              <w:t>Additional before school clubs, after school clubs and lunch clubs</w:t>
            </w:r>
          </w:p>
        </w:tc>
        <w:tc>
          <w:tcPr>
            <w:tcW w:w="1395" w:type="dxa"/>
            <w:tcMar/>
          </w:tcPr>
          <w:p w:rsidR="005F746B" w:rsidRDefault="00025991" w14:paraId="00000062" w14:textId="77777777">
            <w:pPr>
              <w:rPr>
                <w:rFonts w:ascii="Arial" w:hAnsi="Arial" w:eastAsia="Arial" w:cs="Arial"/>
              </w:rPr>
            </w:pPr>
            <w:r>
              <w:rPr>
                <w:rFonts w:ascii="Arial" w:hAnsi="Arial" w:eastAsia="Arial" w:cs="Arial"/>
              </w:rPr>
              <w:t xml:space="preserve">£2500 </w:t>
            </w:r>
          </w:p>
        </w:tc>
        <w:tc>
          <w:tcPr>
            <w:tcW w:w="1230" w:type="dxa"/>
            <w:tcMar/>
          </w:tcPr>
          <w:p w:rsidR="005F746B" w:rsidRDefault="00025991" w14:paraId="00000063" w14:textId="77777777">
            <w:pPr>
              <w:jc w:val="center"/>
              <w:rPr>
                <w:rFonts w:ascii="Arial" w:hAnsi="Arial" w:eastAsia="Arial" w:cs="Arial"/>
              </w:rPr>
            </w:pPr>
            <w:r>
              <w:rPr>
                <w:rFonts w:ascii="Arial" w:hAnsi="Arial" w:eastAsia="Arial" w:cs="Arial"/>
              </w:rPr>
              <w:t>£2500</w:t>
            </w:r>
          </w:p>
        </w:tc>
        <w:tc>
          <w:tcPr>
            <w:tcW w:w="5085" w:type="dxa"/>
            <w:tcMar/>
          </w:tcPr>
          <w:p w:rsidR="005F746B" w:rsidRDefault="00025991" w14:paraId="00000064" w14:textId="77777777">
            <w:pPr>
              <w:rPr>
                <w:rFonts w:ascii="Arial" w:hAnsi="Arial" w:eastAsia="Arial" w:cs="Arial"/>
              </w:rPr>
            </w:pPr>
            <w:r>
              <w:rPr>
                <w:rFonts w:ascii="Arial" w:hAnsi="Arial" w:eastAsia="Arial" w:cs="Arial"/>
              </w:rPr>
              <w:t>Further develop opportunities for children to engage in sports outside of school time. A range of clubs to be offered which will include sports and physical activity that children may not be able to engage in within the local area. Increased opportunities for PE/Sport both after school and at lunchtime will give increased opportunities for children to develop their health and fitness and mental health and wellbeing. Clubs, which are free to parents, providing children with opportunities to excel in differen</w:t>
            </w:r>
            <w:r>
              <w:rPr>
                <w:rFonts w:ascii="Arial" w:hAnsi="Arial" w:eastAsia="Arial" w:cs="Arial"/>
              </w:rPr>
              <w:t>t sports and providing PP children with the same opportunities as their peers. Children will be provided with opportunities to develop their skills from an early age which will, in turn, allow them to continue to develop their fluency in this area as they progress through school.</w:t>
            </w:r>
          </w:p>
          <w:p w:rsidR="005F746B" w:rsidRDefault="005F746B" w14:paraId="00000065" w14:textId="77777777">
            <w:pPr>
              <w:rPr>
                <w:rFonts w:ascii="Arial" w:hAnsi="Arial" w:eastAsia="Arial" w:cs="Arial"/>
              </w:rPr>
            </w:pPr>
          </w:p>
        </w:tc>
        <w:tc>
          <w:tcPr>
            <w:tcW w:w="3691" w:type="dxa"/>
            <w:tcMar/>
          </w:tcPr>
          <w:p w:rsidR="005F746B" w:rsidP="16E78DBE" w:rsidRDefault="7378B0F4" w14:paraId="00000066" w14:textId="7ED73C49">
            <w:pPr>
              <w:rPr>
                <w:rFonts w:ascii="Arial" w:hAnsi="Arial" w:eastAsia="Arial" w:cs="Arial"/>
              </w:rPr>
            </w:pPr>
          </w:p>
        </w:tc>
      </w:tr>
      <w:tr w:rsidR="005F746B" w:rsidTr="16E78DBE" w14:paraId="5957F008" w14:textId="77777777">
        <w:tc>
          <w:tcPr>
            <w:tcW w:w="2775" w:type="dxa"/>
            <w:tcMar/>
          </w:tcPr>
          <w:p w:rsidR="005F746B" w:rsidRDefault="00025991" w14:paraId="00000067" w14:textId="77777777">
            <w:pPr>
              <w:rPr>
                <w:rFonts w:ascii="Arial" w:hAnsi="Arial" w:eastAsia="Arial" w:cs="Arial"/>
              </w:rPr>
            </w:pPr>
            <w:r>
              <w:rPr>
                <w:rFonts w:ascii="Arial" w:hAnsi="Arial" w:eastAsia="Arial" w:cs="Arial"/>
              </w:rPr>
              <w:t>Resources</w:t>
            </w:r>
          </w:p>
        </w:tc>
        <w:tc>
          <w:tcPr>
            <w:tcW w:w="1395" w:type="dxa"/>
            <w:tcMar/>
          </w:tcPr>
          <w:p w:rsidR="005F746B" w:rsidRDefault="00025991" w14:paraId="00000068" w14:textId="6F658920">
            <w:pPr>
              <w:rPr>
                <w:rFonts w:ascii="Arial" w:hAnsi="Arial" w:eastAsia="Arial" w:cs="Arial"/>
              </w:rPr>
            </w:pPr>
            <w:r w:rsidRPr="16E78DBE" w:rsidR="00025991">
              <w:rPr>
                <w:rFonts w:ascii="Arial" w:hAnsi="Arial" w:eastAsia="Arial" w:cs="Arial"/>
              </w:rPr>
              <w:t>£</w:t>
            </w:r>
            <w:r w:rsidRPr="16E78DBE" w:rsidR="001B9FEC">
              <w:rPr>
                <w:rFonts w:ascii="Arial" w:hAnsi="Arial" w:eastAsia="Arial" w:cs="Arial"/>
              </w:rPr>
              <w:t>4510</w:t>
            </w:r>
          </w:p>
        </w:tc>
        <w:tc>
          <w:tcPr>
            <w:tcW w:w="1230" w:type="dxa"/>
            <w:tcMar/>
          </w:tcPr>
          <w:p w:rsidR="005F746B" w:rsidRDefault="00025991" w14:paraId="00000069" w14:textId="0E065647">
            <w:pPr>
              <w:rPr>
                <w:rFonts w:ascii="Arial" w:hAnsi="Arial" w:eastAsia="Arial" w:cs="Arial"/>
              </w:rPr>
            </w:pPr>
            <w:r w:rsidRPr="16E78DBE" w:rsidR="00025991">
              <w:rPr>
                <w:rFonts w:ascii="Arial" w:hAnsi="Arial" w:eastAsia="Arial" w:cs="Arial"/>
              </w:rPr>
              <w:t>£</w:t>
            </w:r>
            <w:r w:rsidRPr="16E78DBE" w:rsidR="7A1DAE76">
              <w:rPr>
                <w:rFonts w:ascii="Arial" w:hAnsi="Arial" w:eastAsia="Arial" w:cs="Arial"/>
              </w:rPr>
              <w:t>4510</w:t>
            </w:r>
          </w:p>
        </w:tc>
        <w:tc>
          <w:tcPr>
            <w:tcW w:w="5085" w:type="dxa"/>
            <w:tcMar/>
          </w:tcPr>
          <w:p w:rsidR="005F746B" w:rsidRDefault="00025991" w14:paraId="0000006A" w14:textId="77777777">
            <w:pPr>
              <w:rPr>
                <w:rFonts w:ascii="Arial" w:hAnsi="Arial" w:eastAsia="Arial" w:cs="Arial"/>
              </w:rPr>
            </w:pPr>
            <w:r>
              <w:rPr>
                <w:rFonts w:ascii="Arial" w:hAnsi="Arial" w:eastAsia="Arial" w:cs="Arial"/>
              </w:rPr>
              <w:t>To leave a lasting legacy for PE.</w:t>
            </w:r>
          </w:p>
          <w:p w:rsidR="005F746B" w:rsidRDefault="00025991" w14:paraId="0000006B" w14:textId="77777777">
            <w:pPr>
              <w:rPr>
                <w:rFonts w:ascii="Arial" w:hAnsi="Arial" w:eastAsia="Arial" w:cs="Arial"/>
              </w:rPr>
            </w:pPr>
            <w:r>
              <w:rPr>
                <w:rFonts w:ascii="Arial" w:hAnsi="Arial" w:eastAsia="Arial" w:cs="Arial"/>
              </w:rPr>
              <w:t>Pupils to enjoy their PE lessons.</w:t>
            </w:r>
          </w:p>
          <w:p w:rsidR="005F746B" w:rsidRDefault="00025991" w14:paraId="0000006C" w14:textId="77777777">
            <w:pPr>
              <w:rPr>
                <w:rFonts w:ascii="Arial" w:hAnsi="Arial" w:eastAsia="Arial" w:cs="Arial"/>
              </w:rPr>
            </w:pPr>
            <w:r>
              <w:rPr>
                <w:rFonts w:ascii="Arial" w:hAnsi="Arial" w:eastAsia="Arial" w:cs="Arial"/>
              </w:rPr>
              <w:t>To improve their confidence and their physical and emotional wellbeing.</w:t>
            </w:r>
          </w:p>
          <w:p w:rsidR="005F746B" w:rsidRDefault="00025991" w14:paraId="0000006D" w14:textId="77777777">
            <w:pPr>
              <w:rPr>
                <w:rFonts w:ascii="Arial" w:hAnsi="Arial" w:eastAsia="Arial" w:cs="Arial"/>
              </w:rPr>
            </w:pPr>
            <w:r>
              <w:rPr>
                <w:rFonts w:ascii="Arial" w:hAnsi="Arial" w:eastAsia="Arial" w:cs="Arial"/>
              </w:rPr>
              <w:t>To learn new skills.</w:t>
            </w:r>
          </w:p>
        </w:tc>
        <w:tc>
          <w:tcPr>
            <w:tcW w:w="3691" w:type="dxa"/>
            <w:tcMar/>
          </w:tcPr>
          <w:p w:rsidR="005F746B" w:rsidP="156A09E6" w:rsidRDefault="6D964CB2" w14:paraId="00000070" w14:textId="1FCBBB3B">
            <w:pPr>
              <w:spacing w:line="345" w:lineRule="auto"/>
              <w:rPr>
                <w:rFonts w:ascii="Arial" w:hAnsi="Arial" w:eastAsia="Arial" w:cs="Arial"/>
              </w:rPr>
            </w:pPr>
          </w:p>
        </w:tc>
      </w:tr>
      <w:tr w:rsidR="005F746B" w:rsidTr="16E78DBE" w14:paraId="7B4E45A5" w14:textId="77777777">
        <w:trPr>
          <w:trHeight w:val="360"/>
        </w:trPr>
        <w:tc>
          <w:tcPr>
            <w:tcW w:w="2775" w:type="dxa"/>
            <w:tcMar/>
          </w:tcPr>
          <w:p w:rsidR="005F746B" w:rsidRDefault="00025991" w14:paraId="00000071" w14:textId="77777777">
            <w:pPr>
              <w:rPr>
                <w:rFonts w:ascii="Arial" w:hAnsi="Arial" w:eastAsia="Arial" w:cs="Arial"/>
                <w:b/>
              </w:rPr>
            </w:pPr>
            <w:r>
              <w:rPr>
                <w:rFonts w:ascii="Arial" w:hAnsi="Arial" w:eastAsia="Arial" w:cs="Arial"/>
                <w:b/>
              </w:rPr>
              <w:t>Total</w:t>
            </w:r>
          </w:p>
        </w:tc>
        <w:tc>
          <w:tcPr>
            <w:tcW w:w="2625" w:type="dxa"/>
            <w:gridSpan w:val="2"/>
            <w:tcMar/>
          </w:tcPr>
          <w:p w:rsidR="005F746B" w:rsidP="16E78DBE" w:rsidRDefault="00025991" w14:paraId="4B767184" w14:textId="52AF1A8B">
            <w:pPr>
              <w:spacing w:line="276" w:lineRule="auto"/>
              <w:jc w:val="center"/>
              <w:rPr>
                <w:rFonts w:ascii="Arial" w:hAnsi="Arial" w:eastAsia="Arial" w:cs="Arial"/>
                <w:b w:val="1"/>
                <w:bCs w:val="1"/>
                <w:color w:val="222222"/>
                <w:highlight w:val="white"/>
              </w:rPr>
            </w:pPr>
            <w:r w:rsidRPr="16E78DBE" w:rsidR="0741C039">
              <w:rPr>
                <w:rFonts w:ascii="Arial" w:hAnsi="Arial" w:eastAsia="Arial" w:cs="Arial"/>
                <w:b w:val="1"/>
                <w:bCs w:val="1"/>
                <w:color w:val="222222"/>
                <w:highlight w:val="white"/>
              </w:rPr>
              <w:t>£16,270</w:t>
            </w:r>
          </w:p>
          <w:p w:rsidR="005F746B" w:rsidP="16E78DBE" w:rsidRDefault="00025991" w14:paraId="00000072" w14:textId="0F60F191">
            <w:pPr>
              <w:pStyle w:val="Normal"/>
              <w:spacing w:line="276" w:lineRule="auto"/>
              <w:jc w:val="center"/>
              <w:rPr>
                <w:rFonts w:ascii="Arial" w:hAnsi="Arial" w:eastAsia="Arial" w:cs="Arial"/>
                <w:b w:val="1"/>
                <w:bCs w:val="1"/>
                <w:color w:val="222222"/>
                <w:highlight w:val="white"/>
              </w:rPr>
            </w:pPr>
          </w:p>
        </w:tc>
        <w:tc>
          <w:tcPr>
            <w:tcW w:w="5085" w:type="dxa"/>
            <w:tcMar/>
          </w:tcPr>
          <w:p w:rsidR="005F746B" w:rsidRDefault="005F746B" w14:paraId="00000074" w14:textId="77777777">
            <w:pPr>
              <w:rPr>
                <w:rFonts w:ascii="Arial" w:hAnsi="Arial" w:eastAsia="Arial" w:cs="Arial"/>
              </w:rPr>
            </w:pPr>
          </w:p>
        </w:tc>
        <w:tc>
          <w:tcPr>
            <w:tcW w:w="3691" w:type="dxa"/>
            <w:tcMar/>
          </w:tcPr>
          <w:p w:rsidR="005F746B" w:rsidRDefault="005F746B" w14:paraId="00000075" w14:textId="77777777">
            <w:pPr>
              <w:jc w:val="center"/>
              <w:rPr>
                <w:rFonts w:ascii="Arial" w:hAnsi="Arial" w:eastAsia="Arial" w:cs="Arial"/>
              </w:rPr>
            </w:pPr>
          </w:p>
        </w:tc>
      </w:tr>
    </w:tbl>
    <w:p w:rsidR="005F746B" w:rsidRDefault="005F746B" w14:paraId="00000076" w14:textId="77777777">
      <w:pPr>
        <w:pBdr>
          <w:top w:val="nil"/>
          <w:left w:val="nil"/>
          <w:bottom w:val="nil"/>
          <w:right w:val="nil"/>
          <w:between w:val="nil"/>
        </w:pBdr>
        <w:spacing w:after="0"/>
        <w:rPr>
          <w:rFonts w:ascii="Arial" w:hAnsi="Arial" w:eastAsia="Arial" w:cs="Arial"/>
        </w:rPr>
      </w:pPr>
    </w:p>
    <w:p w:rsidR="005F746B" w:rsidRDefault="005F746B" w14:paraId="00000077" w14:textId="77777777">
      <w:pPr>
        <w:spacing w:after="0"/>
        <w:rPr>
          <w:rFonts w:ascii="Arial" w:hAnsi="Arial" w:eastAsia="Arial" w:cs="Arial"/>
        </w:rPr>
      </w:pPr>
    </w:p>
    <w:sectPr w:rsidR="005F746B">
      <w:footerReference w:type="default" r:id="rId10"/>
      <w:pgSz w:w="16838" w:h="11906" w:orient="landscape"/>
      <w:pgMar w:top="1440" w:right="568" w:bottom="1440"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5991" w:rsidRDefault="00025991" w14:paraId="6C8BB3E6" w14:textId="77777777">
      <w:pPr>
        <w:spacing w:after="0" w:line="240" w:lineRule="auto"/>
      </w:pPr>
      <w:r>
        <w:separator/>
      </w:r>
    </w:p>
  </w:endnote>
  <w:endnote w:type="continuationSeparator" w:id="0">
    <w:p w:rsidR="00025991" w:rsidRDefault="00025991" w14:paraId="0B42F66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w:fontKey="{780C2749-CE76-42A6-B252-2D674D10AE3D}" r:id="rId1"/>
    <w:embedBold w:fontKey="{2EF30F50-64CB-4D42-AF18-5A8DD5F86EA1}" r:id="rId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w:fontKey="{6C9DB3E3-A8AF-44DD-A7AF-2BE4A265736D}" r:id="rId3"/>
    <w:embedItalic w:fontKey="{94EF7F2C-A286-4FA4-832F-5D6E8FD8FE83}" r:id="rId4"/>
  </w:font>
  <w:font w:name="Cambria">
    <w:panose1 w:val="02040503050406030204"/>
    <w:charset w:val="00"/>
    <w:family w:val="roman"/>
    <w:pitch w:val="variable"/>
    <w:sig w:usb0="E00006FF" w:usb1="420024FF" w:usb2="02000000" w:usb3="00000000" w:csb0="0000019F" w:csb1="00000000"/>
    <w:embedRegular w:fontKey="{4A5347B1-FF55-47B5-837A-091D9422194F}" r:id="rId5"/>
  </w:font>
  <w:font w:name="Aleo">
    <w:panose1 w:val="00000500000000000000"/>
    <w:charset w:val="00"/>
    <w:family w:val="auto"/>
    <w:pitch w:val="variable"/>
    <w:sig w:usb0="00000007" w:usb1="00000000" w:usb2="00000000" w:usb3="00000000" w:csb0="00000083" w:csb1="00000000"/>
    <w:embedRegular w:fontKey="{2D76FC9F-3109-4BC6-BF9C-B847DD06782F}" r:id="rId6"/>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F746B" w:rsidRDefault="005F746B" w14:paraId="00000078"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5991" w:rsidRDefault="00025991" w14:paraId="17DF99A2" w14:textId="77777777">
      <w:pPr>
        <w:spacing w:after="0" w:line="240" w:lineRule="auto"/>
      </w:pPr>
      <w:r>
        <w:separator/>
      </w:r>
    </w:p>
  </w:footnote>
  <w:footnote w:type="continuationSeparator" w:id="0">
    <w:p w:rsidR="00025991" w:rsidRDefault="00025991" w14:paraId="10CA5F6F"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46B"/>
    <w:rsid w:val="00025991"/>
    <w:rsid w:val="001B9FEC"/>
    <w:rsid w:val="00591F78"/>
    <w:rsid w:val="005F746B"/>
    <w:rsid w:val="05460544"/>
    <w:rsid w:val="061EBFFF"/>
    <w:rsid w:val="0741C039"/>
    <w:rsid w:val="07DD43B6"/>
    <w:rsid w:val="11DEFFDE"/>
    <w:rsid w:val="14F25DF0"/>
    <w:rsid w:val="150C503C"/>
    <w:rsid w:val="156A09E6"/>
    <w:rsid w:val="16CAE96A"/>
    <w:rsid w:val="16E78DBE"/>
    <w:rsid w:val="19AD1E1F"/>
    <w:rsid w:val="22461488"/>
    <w:rsid w:val="27591D07"/>
    <w:rsid w:val="2B99F630"/>
    <w:rsid w:val="2D2850A3"/>
    <w:rsid w:val="392D7DE1"/>
    <w:rsid w:val="39F50C2F"/>
    <w:rsid w:val="3AEE89C5"/>
    <w:rsid w:val="3D4B2226"/>
    <w:rsid w:val="3FF8B2A7"/>
    <w:rsid w:val="437BD628"/>
    <w:rsid w:val="44AE043A"/>
    <w:rsid w:val="478EB5A9"/>
    <w:rsid w:val="4F30188E"/>
    <w:rsid w:val="5175D06E"/>
    <w:rsid w:val="51D8FF29"/>
    <w:rsid w:val="5251F6E3"/>
    <w:rsid w:val="5511A76D"/>
    <w:rsid w:val="56AFAFFC"/>
    <w:rsid w:val="597C6392"/>
    <w:rsid w:val="5BD9E4E9"/>
    <w:rsid w:val="5C0E041E"/>
    <w:rsid w:val="6182F220"/>
    <w:rsid w:val="61976482"/>
    <w:rsid w:val="6AAE649D"/>
    <w:rsid w:val="6D964CB2"/>
    <w:rsid w:val="6DAF54EA"/>
    <w:rsid w:val="6EA530B7"/>
    <w:rsid w:val="70725E35"/>
    <w:rsid w:val="707540F9"/>
    <w:rsid w:val="7378B0F4"/>
    <w:rsid w:val="79CEC20B"/>
    <w:rsid w:val="7A1DAE76"/>
    <w:rsid w:val="7B837F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B38DB"/>
  <w15:docId w15:val="{C5461BAB-AEC6-41FE-ADB3-3B47219DD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hAnsi="Georgia" w:eastAsia="Georgia" w:cs="Georgia"/>
      <w:i/>
      <w:color w:val="666666"/>
      <w:sz w:val="48"/>
      <w:szCs w:val="48"/>
    </w:rPr>
  </w:style>
  <w:style w:type="table" w:styleId="a" w:customStyle="1">
    <w:basedOn w:val="TableNormal"/>
    <w:pPr>
      <w:spacing w:after="0" w:line="240" w:lineRule="auto"/>
    </w:pPr>
    <w:rPr>
      <w:rFonts w:ascii="Cambria" w:hAnsi="Cambria" w:eastAsia="Cambria" w:cs="Cambria"/>
      <w:color w:val="000000"/>
    </w:rPr>
    <w:tblPr>
      <w:tblStyleRowBandSize w:val="1"/>
      <w:tblStyleColBandSize w:val="1"/>
      <w:tblCellMar>
        <w:top w:w="57" w:type="dxa"/>
      </w:tblCellMar>
    </w:tblPr>
  </w:style>
  <w:style w:type="table" w:styleId="a0" w:customStyle="1">
    <w:basedOn w:val="TableNormal"/>
    <w:pPr>
      <w:spacing w:after="0" w:line="240" w:lineRule="auto"/>
    </w:pPr>
    <w:rPr>
      <w:rFonts w:ascii="Cambria" w:hAnsi="Cambria" w:eastAsia="Cambria" w:cs="Cambria"/>
      <w:color w:val="000000"/>
    </w:rPr>
    <w:tblPr>
      <w:tblStyleRowBandSize w:val="1"/>
      <w:tblStyleColBandSize w:val="1"/>
      <w:tblCellMar>
        <w:top w:w="57" w:type="dxa"/>
      </w:tblCellMar>
    </w:tblPr>
  </w:style>
  <w:style w:type="table" w:styleId="a1" w:customStyle="1">
    <w:basedOn w:val="TableNormal"/>
    <w:pPr>
      <w:spacing w:after="0" w:line="240" w:lineRule="auto"/>
    </w:pPr>
    <w:rPr>
      <w:rFonts w:ascii="Cambria" w:hAnsi="Cambria" w:eastAsia="Cambria" w:cs="Cambria"/>
      <w:color w:val="000000"/>
    </w:rPr>
    <w:tblPr>
      <w:tblStyleRowBandSize w:val="1"/>
      <w:tblStyleColBandSize w:val="1"/>
      <w:tblCellMar>
        <w:top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image" Target="media/image1.png"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E07999D57E4045B9845212647CC0F8" ma:contentTypeVersion="13" ma:contentTypeDescription="Create a new document." ma:contentTypeScope="" ma:versionID="829c3b1a6f78b48858cfe4caa92868c9">
  <xsd:schema xmlns:xsd="http://www.w3.org/2001/XMLSchema" xmlns:xs="http://www.w3.org/2001/XMLSchema" xmlns:p="http://schemas.microsoft.com/office/2006/metadata/properties" xmlns:ns2="ea0d8f85-a2dc-4356-a5c1-5f170ac6ddab" xmlns:ns3="067af728-4215-4660-aca1-9093cd3d782a" targetNamespace="http://schemas.microsoft.com/office/2006/metadata/properties" ma:root="true" ma:fieldsID="c0a4c4c79fdbdac16994cc54c3d3e535" ns2:_="" ns3:_="">
    <xsd:import namespace="ea0d8f85-a2dc-4356-a5c1-5f170ac6ddab"/>
    <xsd:import namespace="067af728-4215-4660-aca1-9093cd3d78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0d8f85-a2dc-4356-a5c1-5f170ac6d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7af728-4215-4660-aca1-9093cd3d78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0d8f85-a2dc-4356-a5c1-5f170ac6ddab">
      <Terms xmlns="http://schemas.microsoft.com/office/infopath/2007/PartnerControls"/>
    </lcf76f155ced4ddcb4097134ff3c332f>
    <SharedWithUsers xmlns="067af728-4215-4660-aca1-9093cd3d782a">
      <UserInfo>
        <DisplayName>Katie Coombe</DisplayName>
        <AccountId>11</AccountId>
        <AccountType/>
      </UserInfo>
      <UserInfo>
        <DisplayName>Sue Watson</DisplayName>
        <AccountId>149</AccountId>
        <AccountType/>
      </UserInfo>
    </SharedWithUsers>
  </documentManagement>
</p:properties>
</file>

<file path=customXml/itemProps1.xml><?xml version="1.0" encoding="utf-8"?>
<ds:datastoreItem xmlns:ds="http://schemas.openxmlformats.org/officeDocument/2006/customXml" ds:itemID="{582EB4EE-24B2-4E4A-80D6-B5176AEE19FB}">
  <ds:schemaRefs>
    <ds:schemaRef ds:uri="http://schemas.microsoft.com/sharepoint/v3/contenttype/forms"/>
  </ds:schemaRefs>
</ds:datastoreItem>
</file>

<file path=customXml/itemProps2.xml><?xml version="1.0" encoding="utf-8"?>
<ds:datastoreItem xmlns:ds="http://schemas.openxmlformats.org/officeDocument/2006/customXml" ds:itemID="{B5118E1C-2752-49DE-9330-D747BD5D8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0d8f85-a2dc-4356-a5c1-5f170ac6ddab"/>
    <ds:schemaRef ds:uri="067af728-4215-4660-aca1-9093cd3d7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C476AB-4928-4F32-8E73-B9DBF76F67FC}">
  <ds:schemaRefs>
    <ds:schemaRef ds:uri="http://schemas.microsoft.com/office/2006/metadata/properties"/>
    <ds:schemaRef ds:uri="http://schemas.microsoft.com/office/infopath/2007/PartnerControls"/>
    <ds:schemaRef ds:uri="ea0d8f85-a2dc-4356-a5c1-5f170ac6dda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Coombe</cp:lastModifiedBy>
  <cp:revision>4</cp:revision>
  <dcterms:created xsi:type="dcterms:W3CDTF">2024-06-14T14:58:00Z</dcterms:created>
  <dcterms:modified xsi:type="dcterms:W3CDTF">2024-06-14T15:21:03Z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0x01010020E07999D57E4045B9845212647CC0F8</vt:lpwstr>
  </property>
  <property fmtid="{D5CDD505-2E9C-101B-9397-08002B2CF9AE}" pid="3" name="MediaServiceImageTags">
    <vt:lpwstr/>
  </property>
</Properties>
</file>